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h9pexk23dmcz" w:id="0"/>
      <w:bookmarkEnd w:id="0"/>
      <w:r w:rsidDel="00000000" w:rsidR="00000000" w:rsidRPr="00000000">
        <w:rPr>
          <w:rtl w:val="0"/>
        </w:rPr>
        <w:t xml:space="preserve">Ланкивейл и дом Раббан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Малый дом Раббан произошёл от экипажей досветовой флотилии поколений, которая </w:t>
      </w:r>
      <w:r w:rsidDel="00000000" w:rsidR="00000000" w:rsidRPr="00000000">
        <w:rPr>
          <w:rtl w:val="0"/>
        </w:rPr>
        <w:t xml:space="preserve">достигла Ланкивейла</w:t>
      </w:r>
      <w:r w:rsidDel="00000000" w:rsidR="00000000" w:rsidRPr="00000000">
        <w:rPr>
          <w:rtl w:val="0"/>
        </w:rPr>
        <w:t xml:space="preserve"> 11 тысяч лет назад. Собственно, “Ланкивейлом” назывался флагман. Сейчас считают, что корабль был один, но это не совсем верно: были и другие.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Это была единственная известная досветовая экспедиция человечества, увенчавшаяся успехом.</w:t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Экспедиция была крайне продуманной, экипаж подобран умело: подумали и о физическом, и о психологическом комфорте, совместимости членов экипажа друг с другом, максимальной страховке от вырождения, налаженном процессе обучения и так далее. Каждый член экипажа был универсальным специалистом, подготовленным так, чтобы не испугаться, оставшись одному в полной пустоте, принимать решения быстро и без страха и использовать всё, что под руку подвернётся, как инструмент.</w:t>
      </w:r>
    </w:p>
    <w:p w:rsidR="00000000" w:rsidDel="00000000" w:rsidP="00000000" w:rsidRDefault="00000000" w:rsidRPr="00000000" w14:paraId="00000006">
      <w:pPr>
        <w:ind w:firstLine="720"/>
        <w:rPr/>
      </w:pPr>
      <w:r w:rsidDel="00000000" w:rsidR="00000000" w:rsidRPr="00000000">
        <w:rPr>
          <w:rtl w:val="0"/>
        </w:rPr>
        <w:t xml:space="preserve">Неудивительно, что, оказавшись на Ланкивейле – в общем-то, негостеприимной планете, – колонисты не были обескуражены, быстро освоились, развернули базы и сели думать, устраивает их эта планета, или же надо пересобирать корабль и ехать дальше.</w:t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В итоге дальше не полетели.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/>
      </w:pPr>
      <w:r w:rsidDel="00000000" w:rsidR="00000000" w:rsidRPr="00000000">
        <w:rPr>
          <w:rtl w:val="0"/>
        </w:rPr>
        <w:t xml:space="preserve">Безусловно, экспедиция прошла не безоблачно. Однако колонисты столкнулись вовсе не с теми проблемами, которых можно было ожидать. </w:t>
        <w:br w:type="textWrapping"/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Во-первых, они были изначально психологически подготовлены к тому, что человечество, которое они покинули, не выжило. За многие поколения они сжились с этой мыслью. Но казалось, что за прошедшие тысячелетия с прогрессом технологий люди успели расселиться по Вселенной, и она обжита и обитаема. И когда колонистов наконец нашли, они как социум впали в глубокий шок. Они настолько отвыкли от незнакомых людей, что первой реакцией стало отторжение – и даже вооружённый протест.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Лишь благодаря огромным усилиям соседей жители Ланкивейла в итоге были как-то интегрированы в единый галактический социум. Впрочем, относятся к ним всё ещё с некоторым недоверием. И уважением.</w:t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В чём-то неготовность идти на контакт сослужила им добрую службу. Так, на Ланкивейле не было проблемы машин: их техника зиждилась на совершенно других принципах и не поднималась выше уровня понимания среднего члена экипажа. Жители Ланкивейла до сих пор настороженно относятся к технике, которую не могут отремонтировать.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Вторая проблема куда более опасна. Её масштаб Раббаны скрывают. О самой проблеме, скорее всего, в том или ином виде знают Бине Гессерит. Но кое-чего не знают. В общем-то, эта проблема и есть причина того, что флотилию сегодня считают одиночным кораблём.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На протяжении всего многотысячелетнего пути “Ланкивейл” преследовала одна и та же проблема. Иногда, как кукушонок, среди нормальных детей выводился “подменыш”. Буйный, сильный и совершенно бесчеловечный экземпляр, с обострённой реакцией, постоянно пребывающий на взводе, но умеющий поддерживать высокую интеллектуальную дисциплину. Одиночка, социопат, универсальный боец. Великолепно обучаемый. Эти люди, как правило, весьма хитроумны, в боевом применении этой черты, и трудноуловимы, каждый из них – большая социальная проблема. В 100% случаях это мальчики, демонстрирующие отличные физические навыки, склонность к насилию, хладнокровие, ловкость, безудержную жестокость и полное отсутствие сострадания. В агрессивной фазе они были бесконечно опасны для корабля. Предание гласит, что два раза за путешествие они едва не стали причиной гибели всей экспедиции. Паттерн у них примерно один: стремление к выживанию любой ценой, чаще всего через захват власти и присвоение общественных ресурсов, презрение всех социальных норм.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720"/>
        <w:rPr/>
      </w:pPr>
      <w:r w:rsidDel="00000000" w:rsidR="00000000" w:rsidRPr="00000000">
        <w:rPr>
          <w:rtl w:val="0"/>
        </w:rPr>
        <w:t xml:space="preserve">Раббаны не знают, откуда берутся “чёрные люди”. Есть несколько версий: 1) болезнь (вирус, обитавший в обшивке корабля и акклиматизировавшийся на Ланкивейле); 2) воздействие неизвестного тератогенного вещества, уродующего плод определённым образом; 3) упущенный генетический дефект, так и не выявленный; 4) заложенная далёкими предками конфигурация супербойца, одиночки для экстремальных ситуаций, которая почему-то запускается не вовремя. Наиболее популярна последняя из версий: жители Ланкивейла, относясь с глубоким уважением к своим далёким предкам, отправившим их экспедицию, предполагают, что ничего лишнего в генофонде команды нет.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rPr/>
      </w:pPr>
      <w:r w:rsidDel="00000000" w:rsidR="00000000" w:rsidRPr="00000000">
        <w:rPr>
          <w:rtl w:val="0"/>
        </w:rPr>
        <w:t xml:space="preserve">На корабле с этой проблемой пытались бороться путём раннего выявления патологических склонностей и изоляции (частично успешно) и селективными абортами (безуспешно: опасные склонности не проявляются до полового созревания).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На планете их удаётся сплавить на фронтир, поручая им исполнение неподъёмных одиночных задач, а после интеграции Ланкивейла в мировой социум – сдавая их в наёмники без права возвращения на планету.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/>
      </w:pPr>
      <w:r w:rsidDel="00000000" w:rsidR="00000000" w:rsidRPr="00000000">
        <w:rPr>
          <w:rtl w:val="0"/>
        </w:rPr>
        <w:t xml:space="preserve">В последнее время, кажется, “чёрных людей” стало меньше. Или только кажется? Чужаку Абулурду Раббану, в целом, никто тонкости не объясняет, но на Глоссу порой посматривают искоса…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